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038D9">
      <w:pPr>
        <w:widowControl w:val="0"/>
        <w:adjustRightInd/>
        <w:snapToGrid/>
        <w:spacing w:after="0" w:line="640" w:lineRule="exact"/>
        <w:rPr>
          <w:rFonts w:hint="eastAsia"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附件：</w:t>
      </w:r>
    </w:p>
    <w:p w14:paraId="71C1A463">
      <w:pPr>
        <w:widowControl w:val="0"/>
        <w:adjustRightInd/>
        <w:snapToGrid/>
        <w:spacing w:after="312" w:afterLines="100" w:line="640" w:lineRule="exact"/>
        <w:jc w:val="center"/>
        <w:rPr>
          <w:rFonts w:hint="eastAsia" w:asciiTheme="minorEastAsia" w:hAnsiTheme="minorEastAsia" w:eastAsiaTheme="minorEastAsia"/>
          <w:sz w:val="44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44"/>
          <w:szCs w:val="32"/>
          <w:lang w:eastAsia="zh-CN"/>
        </w:rPr>
        <w:t>成都市血液中心2026年地图服务采购项目</w:t>
      </w:r>
    </w:p>
    <w:p w14:paraId="2CCC5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212529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color w:val="212529"/>
          <w:sz w:val="30"/>
          <w:szCs w:val="30"/>
        </w:rPr>
        <w:t>一、项目内容：</w:t>
      </w:r>
      <w:r>
        <w:rPr>
          <w:rFonts w:hint="eastAsia" w:ascii="仿宋" w:hAnsi="仿宋" w:eastAsia="仿宋" w:cs="Segoe UI"/>
          <w:color w:val="212529"/>
          <w:sz w:val="30"/>
          <w:szCs w:val="30"/>
          <w:lang w:val="en-US" w:eastAsia="zh-CN" w:bidi="ar-SA"/>
        </w:rPr>
        <w:t>成都市血液中心2026年地图服务采购项目</w:t>
      </w:r>
    </w:p>
    <w:p w14:paraId="36010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212529"/>
          <w:sz w:val="30"/>
          <w:szCs w:val="30"/>
        </w:rPr>
      </w:pPr>
      <w:r>
        <w:rPr>
          <w:rFonts w:hint="eastAsia" w:ascii="黑体" w:hAnsi="黑体" w:eastAsia="黑体" w:cs="黑体"/>
          <w:color w:val="212529"/>
          <w:sz w:val="30"/>
          <w:szCs w:val="30"/>
        </w:rPr>
        <w:t>二、项目概况：</w:t>
      </w:r>
      <w:r>
        <w:rPr>
          <w:rFonts w:hint="eastAsia" w:ascii="仿宋" w:hAnsi="仿宋" w:eastAsia="仿宋" w:cs="Segoe UI"/>
          <w:color w:val="212529"/>
          <w:sz w:val="30"/>
          <w:szCs w:val="30"/>
          <w:lang w:val="en-US" w:eastAsia="zh-CN" w:bidi="ar-SA"/>
        </w:rPr>
        <w:t>采购数量1项，成都市血液中心2026年地图服务采购项目，预算金额4.8万元/年。</w:t>
      </w:r>
    </w:p>
    <w:p w14:paraId="60B97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212529"/>
          <w:sz w:val="30"/>
          <w:szCs w:val="30"/>
          <w:lang w:val="en-US"/>
        </w:rPr>
      </w:pPr>
      <w:r>
        <w:rPr>
          <w:rFonts w:hint="eastAsia" w:ascii="黑体" w:hAnsi="黑体" w:eastAsia="黑体" w:cs="黑体"/>
          <w:color w:val="212529"/>
          <w:sz w:val="30"/>
          <w:szCs w:val="30"/>
          <w:lang w:val="en-US"/>
        </w:rPr>
        <w:t>三、资格要求：</w:t>
      </w:r>
    </w:p>
    <w:p w14:paraId="46B932DE">
      <w:pPr>
        <w:pStyle w:val="3"/>
        <w:spacing w:line="240" w:lineRule="auto"/>
        <w:ind w:firstLine="600"/>
        <w:rPr>
          <w:rFonts w:hint="eastAsia" w:cs="Segoe UI"/>
          <w:color w:val="212529"/>
          <w:sz w:val="30"/>
          <w:szCs w:val="30"/>
          <w:lang w:val="en-US" w:bidi="ar-SA"/>
        </w:rPr>
      </w:pPr>
      <w:r>
        <w:rPr>
          <w:rFonts w:hint="eastAsia" w:cs="Segoe UI"/>
          <w:color w:val="212529"/>
          <w:sz w:val="30"/>
          <w:szCs w:val="30"/>
          <w:lang w:val="en-US" w:bidi="ar-SA"/>
        </w:rPr>
        <w:t>1、供应商具有独立承担民事责任的能力。</w:t>
      </w:r>
    </w:p>
    <w:p w14:paraId="49E13D79">
      <w:pPr>
        <w:pStyle w:val="3"/>
        <w:spacing w:line="240" w:lineRule="auto"/>
        <w:ind w:firstLine="600" w:firstLineChars="200"/>
        <w:rPr>
          <w:rFonts w:hint="eastAsia" w:cs="Segoe UI"/>
          <w:color w:val="212529"/>
          <w:sz w:val="30"/>
          <w:szCs w:val="30"/>
          <w:lang w:val="en-US" w:bidi="ar-SA"/>
        </w:rPr>
      </w:pPr>
      <w:r>
        <w:rPr>
          <w:rFonts w:hint="eastAsia" w:cs="Segoe UI"/>
          <w:color w:val="212529"/>
          <w:sz w:val="30"/>
          <w:szCs w:val="30"/>
          <w:lang w:val="en-US" w:bidi="ar-SA"/>
        </w:rPr>
        <w:t>2、供应商参加本次采购活动前三年内，在经营活动中没有重大违法违规记录（提供承诺函）。</w:t>
      </w:r>
    </w:p>
    <w:p w14:paraId="61002817">
      <w:pPr>
        <w:pStyle w:val="3"/>
        <w:spacing w:line="240" w:lineRule="auto"/>
        <w:ind w:firstLine="600" w:firstLineChars="200"/>
        <w:rPr>
          <w:rFonts w:hint="eastAsia" w:cs="Segoe UI"/>
          <w:color w:val="212529"/>
          <w:sz w:val="30"/>
          <w:szCs w:val="30"/>
          <w:lang w:val="en-US" w:bidi="ar-SA"/>
        </w:rPr>
      </w:pPr>
      <w:r>
        <w:rPr>
          <w:rFonts w:hint="eastAsia" w:cs="Segoe UI"/>
          <w:color w:val="212529"/>
          <w:sz w:val="30"/>
          <w:szCs w:val="30"/>
          <w:lang w:val="en-US" w:bidi="ar-SA"/>
        </w:rPr>
        <w:t>3、供应商具有良好的商业信誉和健全的财务会计制度（提供承诺函）。</w:t>
      </w:r>
    </w:p>
    <w:p w14:paraId="5E0EF217">
      <w:pPr>
        <w:pStyle w:val="3"/>
        <w:spacing w:line="240" w:lineRule="auto"/>
        <w:ind w:firstLine="600" w:firstLineChars="200"/>
        <w:rPr>
          <w:rFonts w:hint="eastAsia" w:cs="Segoe UI"/>
          <w:color w:val="212529"/>
          <w:sz w:val="30"/>
          <w:szCs w:val="30"/>
          <w:lang w:val="en-US" w:bidi="ar-SA"/>
        </w:rPr>
      </w:pPr>
      <w:r>
        <w:rPr>
          <w:rFonts w:hint="eastAsia" w:cs="Segoe UI"/>
          <w:color w:val="212529"/>
          <w:sz w:val="30"/>
          <w:szCs w:val="30"/>
          <w:lang w:val="en-US" w:bidi="ar-SA"/>
        </w:rPr>
        <w:t>4、供应商具有依法缴纳税收和社会保障资金的良好记录（提供承诺函）。</w:t>
      </w:r>
    </w:p>
    <w:p w14:paraId="2422E9EC">
      <w:pPr>
        <w:pStyle w:val="3"/>
        <w:spacing w:line="240" w:lineRule="auto"/>
        <w:ind w:firstLine="600" w:firstLineChars="200"/>
        <w:rPr>
          <w:rFonts w:hint="default" w:cs="Segoe UI"/>
          <w:color w:val="212529"/>
          <w:sz w:val="30"/>
          <w:szCs w:val="30"/>
          <w:lang w:val="en-US" w:eastAsia="zh-CN" w:bidi="ar-SA"/>
        </w:rPr>
      </w:pPr>
      <w:r>
        <w:rPr>
          <w:rFonts w:hint="eastAsia" w:cs="Segoe UI"/>
          <w:color w:val="212529"/>
          <w:sz w:val="30"/>
          <w:szCs w:val="30"/>
          <w:lang w:val="en-US" w:bidi="ar-SA"/>
        </w:rPr>
        <w:t>5、具有履行合同所必须的设备和专业技术能力（提供承诺函）。</w:t>
      </w:r>
    </w:p>
    <w:p w14:paraId="4D2F1C81">
      <w:pPr>
        <w:ind w:firstLine="600" w:firstLineChars="200"/>
        <w:rPr>
          <w:rFonts w:hint="eastAsia" w:ascii="黑体" w:hAnsi="黑体" w:eastAsia="黑体" w:cs="黑体"/>
          <w:color w:val="212529"/>
          <w:sz w:val="30"/>
          <w:szCs w:val="30"/>
        </w:rPr>
      </w:pPr>
      <w:r>
        <w:rPr>
          <w:rFonts w:hint="eastAsia" w:ascii="黑体" w:hAnsi="黑体" w:eastAsia="黑体" w:cs="黑体"/>
          <w:color w:val="212529"/>
          <w:sz w:val="30"/>
          <w:szCs w:val="30"/>
        </w:rPr>
        <w:t>四、技术要求：</w:t>
      </w:r>
    </w:p>
    <w:p w14:paraId="57878F49">
      <w:pPr>
        <w:pStyle w:val="3"/>
        <w:spacing w:line="360" w:lineRule="auto"/>
        <w:ind w:firstLine="600" w:firstLineChars="200"/>
        <w:rPr>
          <w:rFonts w:hint="eastAsia" w:ascii="仿宋" w:hAnsi="仿宋" w:eastAsia="仿宋" w:cs="Segoe UI"/>
          <w:color w:val="212529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Segoe UI"/>
          <w:color w:val="212529"/>
          <w:sz w:val="30"/>
          <w:szCs w:val="30"/>
          <w:lang w:val="en-US" w:eastAsia="zh-CN" w:bidi="ar-SA"/>
        </w:rPr>
        <w:t>为我单位内部系统、小程序、App提供地图基础地理授权服务，具体服务内容包含授权合规保障、指定接口开放使用、接口配额与性能保障、技术支持及数据安全保障等，详细要求如下：</w:t>
      </w:r>
    </w:p>
    <w:p w14:paraId="26EE2842">
      <w:pPr>
        <w:pStyle w:val="3"/>
        <w:spacing w:line="360" w:lineRule="auto"/>
        <w:ind w:firstLine="600" w:firstLineChars="200"/>
        <w:rPr>
          <w:rFonts w:hint="eastAsia" w:ascii="仿宋" w:hAnsi="仿宋" w:eastAsia="仿宋" w:cs="Segoe UI"/>
          <w:color w:val="212529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Segoe UI"/>
          <w:color w:val="212529"/>
          <w:sz w:val="30"/>
          <w:szCs w:val="30"/>
          <w:lang w:val="en-US" w:eastAsia="zh-CN" w:bidi="ar-SA"/>
        </w:rPr>
        <w:t>1.授权与合规：提供与服务商营业执照一致的企业正式授权及可验真电子授权文件；支持开发/测试/生产多环境AK/SK，多域名、多小程序绑定，无额外绑定费用；地图版权、水印、审图号按规合规展示，无版权风险；服务商不得单方面限流、降配、关停服务，服务规则变更需提前书面告知我单位。</w:t>
      </w:r>
    </w:p>
    <w:p w14:paraId="3BECA29D">
      <w:pPr>
        <w:pStyle w:val="3"/>
        <w:spacing w:line="360" w:lineRule="auto"/>
        <w:ind w:firstLine="600" w:firstLineChars="200"/>
        <w:rPr>
          <w:rFonts w:hint="eastAsia" w:ascii="仿宋" w:hAnsi="仿宋" w:eastAsia="仿宋" w:cs="Segoe UI"/>
          <w:color w:val="212529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Segoe UI"/>
          <w:color w:val="212529"/>
          <w:sz w:val="30"/>
          <w:szCs w:val="30"/>
          <w:lang w:val="en-US" w:eastAsia="zh-CN" w:bidi="ar-SA"/>
        </w:rPr>
        <w:t>2.接口开放使用：开放8项地图基础地理服务接口，确保接口功能、性能满足业务使用要求，具体为地图图面初始化、POI ID查询、地理编码、逆地理编码、坐标转换、IP定位、多边形查询、关键字查询。</w:t>
      </w:r>
    </w:p>
    <w:p w14:paraId="22ECA44E">
      <w:pPr>
        <w:pStyle w:val="3"/>
        <w:spacing w:line="360" w:lineRule="auto"/>
        <w:ind w:firstLine="600" w:firstLineChars="200"/>
        <w:rPr>
          <w:rFonts w:hint="eastAsia" w:ascii="仿宋" w:hAnsi="仿宋" w:eastAsia="仿宋" w:cs="Segoe UI"/>
          <w:color w:val="212529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Segoe UI"/>
          <w:color w:val="212529"/>
          <w:sz w:val="30"/>
          <w:szCs w:val="30"/>
          <w:lang w:val="en-US" w:eastAsia="zh-CN" w:bidi="ar-SA"/>
        </w:rPr>
        <w:t>3.接口配额、性能、可用性：提供满足我单位业务日常及峰值使用的月度统一API调用配额，不频繁超额限制；保障服务可用性≥99.9%，接口响应快、失败率低，并发能力匹配业务正常使用需求；提供后台用量查询、用量统计、配额预警功能。</w:t>
      </w:r>
    </w:p>
    <w:p w14:paraId="167B376F">
      <w:pPr>
        <w:pStyle w:val="3"/>
        <w:spacing w:line="360" w:lineRule="auto"/>
        <w:ind w:firstLine="600" w:firstLineChars="200"/>
        <w:rPr>
          <w:rFonts w:hint="eastAsia" w:ascii="仿宋" w:hAnsi="仿宋" w:eastAsia="仿宋" w:cs="Segoe UI"/>
          <w:color w:val="212529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Segoe UI"/>
          <w:color w:val="212529"/>
          <w:sz w:val="30"/>
          <w:szCs w:val="30"/>
          <w:lang w:val="en-US" w:eastAsia="zh-CN" w:bidi="ar-SA"/>
        </w:rPr>
        <w:t>4.技术支持与服务：提供完整的接口文档、接入示例、错误码说明，支持基础集成联调；在工作日对问题及时响应，快速处理接口异常/故障，保障业务正常运行；按SLA服务承诺执行，服务不达标时提供补配额等相应补偿。</w:t>
      </w:r>
    </w:p>
    <w:p w14:paraId="70EA642E">
      <w:pPr>
        <w:pStyle w:val="3"/>
        <w:spacing w:line="360" w:lineRule="auto"/>
        <w:ind w:firstLine="600" w:firstLineChars="200"/>
        <w:rPr>
          <w:rFonts w:hint="eastAsia" w:ascii="仿宋" w:hAnsi="仿宋" w:eastAsia="仿宋" w:cs="Segoe UI"/>
          <w:color w:val="212529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Segoe UI"/>
          <w:color w:val="212529"/>
          <w:sz w:val="30"/>
          <w:szCs w:val="30"/>
          <w:lang w:val="en-US" w:eastAsia="zh-CN" w:bidi="ar-SA"/>
        </w:rPr>
        <w:t>5.数据安全与隐私：对我单位及目标用户的经纬度、IP、地址等数据仅用于本单位业务，不得泄露、滥用或用于第三方</w:t>
      </w:r>
      <w:bookmarkStart w:id="0" w:name="_GoBack"/>
      <w:bookmarkEnd w:id="0"/>
      <w:r>
        <w:rPr>
          <w:rFonts w:hint="eastAsia" w:ascii="仿宋" w:hAnsi="仿宋" w:eastAsia="仿宋" w:cs="Segoe UI"/>
          <w:color w:val="212529"/>
          <w:sz w:val="30"/>
          <w:szCs w:val="30"/>
          <w:lang w:val="en-US" w:eastAsia="zh-CN" w:bidi="ar-SA"/>
        </w:rPr>
        <w:t>商业用途；服务全过程符合《中华人民共和国个人信息保护法》《中华人民共和国数据安全法》等相关法规要求。</w:t>
      </w:r>
    </w:p>
    <w:p w14:paraId="64949134">
      <w:pPr>
        <w:pStyle w:val="3"/>
        <w:spacing w:line="360" w:lineRule="auto"/>
        <w:rPr>
          <w:rFonts w:hint="eastAsia" w:ascii="黑体" w:hAnsi="黑体" w:eastAsia="黑体" w:cs="黑体"/>
          <w:color w:val="212529"/>
          <w:sz w:val="30"/>
          <w:szCs w:val="30"/>
        </w:rPr>
      </w:pPr>
      <w:r>
        <w:rPr>
          <w:rFonts w:hint="eastAsia" w:ascii="仿宋" w:hAnsi="仿宋" w:eastAsia="仿宋" w:cs="Segoe UI"/>
          <w:color w:val="212529"/>
          <w:sz w:val="30"/>
          <w:szCs w:val="30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color w:val="212529"/>
          <w:sz w:val="30"/>
          <w:szCs w:val="30"/>
        </w:rPr>
        <w:t>五、商务要求</w:t>
      </w:r>
    </w:p>
    <w:p w14:paraId="329352C8">
      <w:pPr>
        <w:spacing w:after="0" w:line="360" w:lineRule="auto"/>
        <w:ind w:firstLine="600" w:firstLineChars="200"/>
        <w:rPr>
          <w:rFonts w:hint="eastAsia" w:ascii="仿宋" w:hAnsi="仿宋" w:eastAsia="仿宋" w:cs="黑体"/>
          <w:color w:val="212529"/>
          <w:sz w:val="30"/>
          <w:szCs w:val="30"/>
        </w:rPr>
      </w:pPr>
      <w:r>
        <w:rPr>
          <w:rFonts w:hint="eastAsia" w:ascii="仿宋" w:hAnsi="仿宋" w:eastAsia="仿宋" w:cs="黑体"/>
          <w:color w:val="212529"/>
          <w:sz w:val="30"/>
          <w:szCs w:val="30"/>
        </w:rPr>
        <w:t>1、</w:t>
      </w:r>
      <w:r>
        <w:rPr>
          <w:rFonts w:hint="eastAsia" w:ascii="仿宋" w:hAnsi="仿宋" w:eastAsia="仿宋" w:cs="黑体"/>
          <w:color w:val="212529"/>
          <w:sz w:val="30"/>
          <w:szCs w:val="30"/>
          <w:lang w:val="en-US" w:eastAsia="zh-CN"/>
        </w:rPr>
        <w:t>服务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期限：</w:t>
      </w:r>
      <w:r>
        <w:rPr>
          <w:rFonts w:hint="eastAsia" w:ascii="仿宋" w:hAnsi="仿宋" w:eastAsia="仿宋" w:cs="黑体"/>
          <w:color w:val="212529"/>
          <w:sz w:val="30"/>
          <w:szCs w:val="30"/>
          <w:lang w:val="en-US" w:eastAsia="zh-CN"/>
        </w:rPr>
        <w:t>本项目一采三年，合同一年一签，待验收合格后续签下一年度合同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。</w:t>
      </w:r>
    </w:p>
    <w:p w14:paraId="3C7488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u w:val="none"/>
          <w:lang w:eastAsia="zh-CN"/>
        </w:rPr>
      </w:pPr>
      <w:r>
        <w:rPr>
          <w:rFonts w:hint="eastAsia" w:ascii="仿宋" w:hAnsi="仿宋" w:eastAsia="仿宋" w:cs="黑体"/>
          <w:color w:val="212529"/>
          <w:sz w:val="30"/>
          <w:szCs w:val="30"/>
        </w:rPr>
        <w:t>2、</w:t>
      </w:r>
      <w:r>
        <w:rPr>
          <w:rFonts w:hint="eastAsia" w:ascii="仿宋" w:hAnsi="仿宋" w:eastAsia="仿宋" w:cs="黑体"/>
          <w:color w:val="212529"/>
          <w:sz w:val="30"/>
          <w:szCs w:val="30"/>
          <w:lang w:val="en-US" w:eastAsia="zh-CN"/>
        </w:rPr>
        <w:t>服务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地点：</w:t>
      </w:r>
      <w:r>
        <w:rPr>
          <w:rFonts w:hint="eastAsia" w:ascii="仿宋" w:hAnsi="仿宋" w:eastAsia="仿宋" w:cs="仿宋"/>
          <w:sz w:val="30"/>
          <w:szCs w:val="30"/>
          <w:u w:val="none"/>
        </w:rPr>
        <w:t>成都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市</w:t>
      </w:r>
      <w:r>
        <w:rPr>
          <w:rFonts w:hint="eastAsia" w:ascii="仿宋" w:hAnsi="仿宋" w:eastAsia="仿宋" w:cs="仿宋"/>
          <w:sz w:val="30"/>
          <w:szCs w:val="30"/>
          <w:u w:val="none"/>
        </w:rPr>
        <w:t>血液中心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。</w:t>
      </w:r>
    </w:p>
    <w:p w14:paraId="3A354F18">
      <w:pPr>
        <w:spacing w:after="0" w:line="360" w:lineRule="auto"/>
        <w:ind w:firstLine="600" w:firstLineChars="200"/>
        <w:rPr>
          <w:rFonts w:hint="eastAsia" w:ascii="仿宋" w:hAnsi="仿宋" w:eastAsia="仿宋" w:cs="黑体"/>
          <w:color w:val="212529"/>
          <w:sz w:val="30"/>
          <w:szCs w:val="30"/>
          <w:lang w:eastAsia="zh-CN"/>
        </w:rPr>
      </w:pPr>
      <w:r>
        <w:rPr>
          <w:rFonts w:hint="eastAsia" w:ascii="仿宋" w:hAnsi="仿宋" w:eastAsia="仿宋" w:cs="黑体"/>
          <w:color w:val="212529"/>
          <w:sz w:val="30"/>
          <w:szCs w:val="30"/>
        </w:rPr>
        <w:t>3、付款方式</w:t>
      </w:r>
      <w:r>
        <w:rPr>
          <w:rFonts w:hint="eastAsia" w:ascii="仿宋" w:hAnsi="仿宋" w:eastAsia="仿宋" w:cs="黑体"/>
          <w:color w:val="212529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黑体"/>
          <w:color w:val="212529"/>
          <w:sz w:val="30"/>
          <w:szCs w:val="30"/>
          <w:lang w:val="en-US" w:eastAsia="zh-CN"/>
        </w:rPr>
        <w:t>一次性付款，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  <w:t>供应商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提供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</w:rPr>
        <w:t>合法、有效的发票后1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</w:rPr>
        <w:t>个工作日内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lang w:val="en-US" w:eastAsia="zh-CN"/>
        </w:rPr>
        <w:t>付款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</w:rPr>
        <w:t>。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延期提供发票的，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采购人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付款期相应顺延，若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未提供发票的，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采购人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有权暂停支付相应款项，且不承担任何责任，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亦不得因此停止履行本合同约定的义务</w:t>
      </w:r>
      <w:r>
        <w:rPr>
          <w:rFonts w:hint="eastAsia" w:ascii="仿宋" w:hAnsi="仿宋" w:eastAsia="仿宋" w:cs="黑体"/>
          <w:color w:val="212529"/>
          <w:sz w:val="30"/>
          <w:szCs w:val="30"/>
          <w:lang w:eastAsia="zh-CN"/>
        </w:rPr>
        <w:t>。</w:t>
      </w:r>
    </w:p>
    <w:p w14:paraId="4C4E1F54">
      <w:pPr>
        <w:rPr>
          <w:rFonts w:hint="eastAsia" w:ascii="仿宋" w:hAnsi="仿宋" w:eastAsia="仿宋" w:cs="Segoe UI"/>
          <w:color w:val="212529"/>
          <w:sz w:val="30"/>
          <w:szCs w:val="30"/>
          <w:lang w:eastAsia="zh-CN"/>
        </w:rPr>
      </w:pPr>
      <w:r>
        <w:rPr>
          <w:rFonts w:hint="eastAsia" w:ascii="仿宋" w:hAnsi="仿宋" w:eastAsia="仿宋" w:cs="Segoe UI"/>
          <w:color w:val="212529"/>
          <w:sz w:val="30"/>
          <w:szCs w:val="30"/>
          <w:lang w:eastAsia="zh-CN"/>
        </w:rPr>
        <w:br w:type="page"/>
      </w:r>
    </w:p>
    <w:p w14:paraId="51AEF974">
      <w:pPr>
        <w:adjustRightInd/>
        <w:snapToGrid/>
        <w:spacing w:after="0"/>
        <w:jc w:val="center"/>
        <w:rPr>
          <w:rFonts w:hint="eastAsia" w:ascii="仿宋" w:hAnsi="仿宋" w:eastAsia="仿宋" w:cs="Segoe UI"/>
          <w:color w:val="212529"/>
          <w:sz w:val="30"/>
          <w:szCs w:val="30"/>
        </w:rPr>
      </w:pPr>
      <w:r>
        <w:rPr>
          <w:rFonts w:hint="eastAsia" w:ascii="仿宋" w:hAnsi="仿宋" w:eastAsia="仿宋" w:cs="Segoe UI"/>
          <w:color w:val="212529"/>
          <w:sz w:val="30"/>
          <w:szCs w:val="30"/>
          <w:lang w:eastAsia="zh-CN"/>
        </w:rPr>
        <w:t>成都市血液中心2026年地图服务采购项目</w:t>
      </w:r>
      <w:r>
        <w:rPr>
          <w:rFonts w:hint="eastAsia" w:ascii="仿宋" w:hAnsi="仿宋" w:eastAsia="仿宋" w:cs="Segoe UI"/>
          <w:color w:val="212529"/>
          <w:sz w:val="30"/>
          <w:szCs w:val="30"/>
        </w:rPr>
        <w:t>报价单</w:t>
      </w:r>
    </w:p>
    <w:tbl>
      <w:tblPr>
        <w:tblStyle w:val="8"/>
        <w:tblW w:w="133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5368"/>
        <w:gridCol w:w="1134"/>
        <w:gridCol w:w="1134"/>
        <w:gridCol w:w="4961"/>
      </w:tblGrid>
      <w:tr w14:paraId="489AF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49" w:type="dxa"/>
            <w:vAlign w:val="center"/>
          </w:tcPr>
          <w:p w14:paraId="40A4B015">
            <w:pPr>
              <w:widowControl/>
              <w:adjustRightInd/>
              <w:snapToGrid/>
              <w:spacing w:line="400" w:lineRule="exact"/>
              <w:ind w:left="-440" w:leftChars="-200" w:right="-440" w:rightChars="-200"/>
              <w:jc w:val="center"/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  <w:t>序号</w:t>
            </w:r>
          </w:p>
        </w:tc>
        <w:tc>
          <w:tcPr>
            <w:tcW w:w="5368" w:type="dxa"/>
            <w:vAlign w:val="center"/>
          </w:tcPr>
          <w:p w14:paraId="0903E069">
            <w:pPr>
              <w:widowControl/>
              <w:adjustRightInd/>
              <w:snapToGrid/>
              <w:spacing w:line="400" w:lineRule="exact"/>
              <w:ind w:left="-440" w:leftChars="-200" w:right="-440" w:rightChars="-200"/>
              <w:jc w:val="center"/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  <w:t>项目名称</w:t>
            </w:r>
          </w:p>
        </w:tc>
        <w:tc>
          <w:tcPr>
            <w:tcW w:w="1134" w:type="dxa"/>
            <w:vAlign w:val="center"/>
          </w:tcPr>
          <w:p w14:paraId="74C4DA42">
            <w:pPr>
              <w:widowControl/>
              <w:adjustRightInd/>
              <w:snapToGrid/>
              <w:spacing w:line="400" w:lineRule="exact"/>
              <w:ind w:left="-440" w:leftChars="-200" w:right="-440" w:rightChars="-200"/>
              <w:jc w:val="center"/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  <w:t>数量</w:t>
            </w:r>
          </w:p>
        </w:tc>
        <w:tc>
          <w:tcPr>
            <w:tcW w:w="1134" w:type="dxa"/>
            <w:vAlign w:val="center"/>
          </w:tcPr>
          <w:p w14:paraId="3EF60612">
            <w:pPr>
              <w:widowControl/>
              <w:adjustRightInd/>
              <w:snapToGrid/>
              <w:spacing w:line="400" w:lineRule="exact"/>
              <w:ind w:left="-440" w:leftChars="-200" w:right="-440" w:rightChars="-200"/>
              <w:jc w:val="center"/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  <w:t>单位</w:t>
            </w:r>
          </w:p>
        </w:tc>
        <w:tc>
          <w:tcPr>
            <w:tcW w:w="4961" w:type="dxa"/>
            <w:vAlign w:val="center"/>
          </w:tcPr>
          <w:p w14:paraId="7F53B02F">
            <w:pPr>
              <w:widowControl w:val="0"/>
              <w:adjustRightInd/>
              <w:snapToGrid/>
              <w:spacing w:line="400" w:lineRule="exact"/>
              <w:ind w:left="-440" w:leftChars="-200" w:right="-440" w:rightChars="-200"/>
              <w:jc w:val="center"/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  <w:t>报价（元/</w:t>
            </w: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  <w:t>）</w:t>
            </w:r>
          </w:p>
        </w:tc>
      </w:tr>
      <w:tr w14:paraId="12E3A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9" w:type="dxa"/>
            <w:vAlign w:val="center"/>
          </w:tcPr>
          <w:p w14:paraId="7D223F0D">
            <w:pPr>
              <w:widowControl w:val="0"/>
              <w:adjustRightInd/>
              <w:snapToGrid/>
              <w:ind w:left="-440" w:leftChars="-200" w:right="-440" w:rightChars="-200"/>
              <w:jc w:val="center"/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  <w:t>1</w:t>
            </w:r>
          </w:p>
        </w:tc>
        <w:tc>
          <w:tcPr>
            <w:tcW w:w="5368" w:type="dxa"/>
            <w:vAlign w:val="center"/>
          </w:tcPr>
          <w:p w14:paraId="25D9C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2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</w:pPr>
            <w:r>
              <w:rPr>
                <w:rFonts w:hint="eastAsia" w:ascii="仿宋" w:hAnsi="仿宋" w:eastAsia="仿宋" w:cs="Segoe UI"/>
                <w:color w:val="212529"/>
                <w:sz w:val="30"/>
                <w:szCs w:val="30"/>
                <w:lang w:eastAsia="zh-CN"/>
              </w:rPr>
              <w:t>成都市血液中心2026年地图服务采购项目</w:t>
            </w:r>
          </w:p>
        </w:tc>
        <w:tc>
          <w:tcPr>
            <w:tcW w:w="1134" w:type="dxa"/>
            <w:vAlign w:val="center"/>
          </w:tcPr>
          <w:p w14:paraId="2F66E8A3">
            <w:pPr>
              <w:widowControl w:val="0"/>
              <w:adjustRightInd/>
              <w:snapToGrid/>
              <w:ind w:left="-440" w:leftChars="-200" w:right="-440" w:rightChars="-200"/>
              <w:jc w:val="center"/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19F791AE">
            <w:pPr>
              <w:widowControl w:val="0"/>
              <w:adjustRightInd/>
              <w:snapToGrid/>
              <w:ind w:left="-440" w:leftChars="-200" w:right="-440" w:rightChars="-200"/>
              <w:jc w:val="center"/>
              <w:rPr>
                <w:rFonts w:hint="default" w:ascii="仿宋" w:hAnsi="仿宋" w:eastAsia="仿宋" w:cs="Segoe UI"/>
                <w:color w:val="21252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4961" w:type="dxa"/>
            <w:vAlign w:val="center"/>
          </w:tcPr>
          <w:p w14:paraId="499C793B">
            <w:pPr>
              <w:widowControl w:val="0"/>
              <w:adjustRightInd/>
              <w:snapToGrid/>
              <w:ind w:left="-440" w:leftChars="-200" w:right="-440" w:rightChars="-200"/>
              <w:jc w:val="center"/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</w:pPr>
          </w:p>
        </w:tc>
      </w:tr>
      <w:tr w14:paraId="6418D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49" w:type="dxa"/>
            <w:vAlign w:val="center"/>
          </w:tcPr>
          <w:p w14:paraId="43BEEDF8">
            <w:pPr>
              <w:widowControl w:val="0"/>
              <w:adjustRightInd/>
              <w:snapToGrid/>
              <w:ind w:left="-440" w:leftChars="-200" w:right="-440" w:rightChars="-200"/>
              <w:jc w:val="center"/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  <w:t>备注</w:t>
            </w:r>
          </w:p>
        </w:tc>
        <w:tc>
          <w:tcPr>
            <w:tcW w:w="12597" w:type="dxa"/>
            <w:gridSpan w:val="4"/>
            <w:vAlign w:val="center"/>
          </w:tcPr>
          <w:p w14:paraId="2CF40256">
            <w:pPr>
              <w:widowControl w:val="0"/>
              <w:adjustRightInd/>
              <w:snapToGrid/>
              <w:ind w:right="-440" w:rightChars="-200"/>
              <w:jc w:val="left"/>
              <w:rPr>
                <w:rFonts w:hint="eastAsia" w:ascii="仿宋" w:hAnsi="仿宋" w:eastAsia="仿宋" w:cs="Segoe UI"/>
                <w:color w:val="212529"/>
                <w:sz w:val="28"/>
                <w:szCs w:val="28"/>
                <w:lang w:val="en-US" w:eastAsia="zh-CN"/>
              </w:rPr>
            </w:pPr>
          </w:p>
          <w:p w14:paraId="763C97D0">
            <w:pPr>
              <w:widowControl w:val="0"/>
              <w:adjustRightInd/>
              <w:snapToGrid/>
              <w:ind w:right="-440" w:rightChars="-200"/>
              <w:jc w:val="left"/>
              <w:rPr>
                <w:rFonts w:hint="eastAsia" w:ascii="仿宋" w:hAnsi="仿宋" w:eastAsia="仿宋" w:cs="Segoe UI"/>
                <w:color w:val="21252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  <w:lang w:val="en-US" w:eastAsia="zh-CN"/>
              </w:rPr>
              <w:t>万只，单个最高限价为0.1元/只。</w:t>
            </w:r>
          </w:p>
          <w:p w14:paraId="0EBC2D0C">
            <w:pPr>
              <w:widowControl w:val="0"/>
              <w:adjustRightInd/>
              <w:snapToGrid/>
              <w:ind w:right="-440" w:rightChars="-200"/>
              <w:jc w:val="left"/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  <w:t>。</w:t>
            </w:r>
          </w:p>
        </w:tc>
      </w:tr>
    </w:tbl>
    <w:p w14:paraId="2757A605">
      <w:pPr>
        <w:widowControl w:val="0"/>
        <w:adjustRightInd/>
        <w:snapToGrid/>
        <w:spacing w:after="0" w:line="360" w:lineRule="auto"/>
        <w:ind w:firstLine="600" w:firstLineChars="200"/>
        <w:jc w:val="both"/>
        <w:rPr>
          <w:rFonts w:hint="eastAsia" w:ascii="仿宋" w:hAnsi="仿宋" w:eastAsia="仿宋" w:cs="Segoe UI"/>
          <w:color w:val="212529"/>
          <w:sz w:val="30"/>
          <w:szCs w:val="30"/>
        </w:rPr>
      </w:pPr>
      <w:r>
        <w:rPr>
          <w:rFonts w:hint="eastAsia" w:ascii="仿宋" w:hAnsi="仿宋" w:eastAsia="仿宋" w:cs="Segoe UI"/>
          <w:color w:val="212529"/>
          <w:sz w:val="30"/>
          <w:szCs w:val="30"/>
        </w:rPr>
        <w:t>报价公司：</w:t>
      </w:r>
    </w:p>
    <w:p w14:paraId="6888DFDC">
      <w:pPr>
        <w:widowControl w:val="0"/>
        <w:adjustRightInd/>
        <w:snapToGrid/>
        <w:spacing w:after="0" w:line="360" w:lineRule="auto"/>
        <w:ind w:firstLine="600" w:firstLineChars="200"/>
        <w:jc w:val="both"/>
        <w:rPr>
          <w:rFonts w:hint="eastAsia" w:ascii="仿宋" w:hAnsi="仿宋" w:eastAsia="仿宋" w:cs="Segoe UI"/>
          <w:color w:val="212529"/>
          <w:sz w:val="30"/>
          <w:szCs w:val="30"/>
        </w:rPr>
      </w:pPr>
      <w:r>
        <w:rPr>
          <w:rFonts w:hint="eastAsia" w:ascii="仿宋" w:hAnsi="仿宋" w:eastAsia="仿宋" w:cs="Segoe UI"/>
          <w:color w:val="212529"/>
          <w:sz w:val="30"/>
          <w:szCs w:val="30"/>
        </w:rPr>
        <w:t xml:space="preserve">联系人：                                  </w:t>
      </w:r>
    </w:p>
    <w:p w14:paraId="6600F727">
      <w:pPr>
        <w:widowControl w:val="0"/>
        <w:adjustRightInd/>
        <w:snapToGrid/>
        <w:spacing w:after="0" w:line="360" w:lineRule="auto"/>
        <w:ind w:firstLine="600" w:firstLineChars="200"/>
        <w:jc w:val="both"/>
        <w:rPr>
          <w:rFonts w:hint="eastAsia" w:ascii="仿宋" w:hAnsi="仿宋" w:eastAsia="仿宋" w:cs="Segoe UI"/>
          <w:color w:val="212529"/>
          <w:sz w:val="30"/>
          <w:szCs w:val="30"/>
        </w:rPr>
      </w:pPr>
      <w:r>
        <w:rPr>
          <w:rFonts w:hint="eastAsia" w:ascii="仿宋" w:hAnsi="仿宋" w:eastAsia="仿宋" w:cs="Segoe UI"/>
          <w:color w:val="212529"/>
          <w:sz w:val="30"/>
          <w:szCs w:val="30"/>
        </w:rPr>
        <w:t>联系电话：</w:t>
      </w:r>
    </w:p>
    <w:p w14:paraId="4E167327">
      <w:pPr>
        <w:adjustRightInd/>
        <w:snapToGrid/>
        <w:spacing w:after="0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531" w:right="1440" w:bottom="153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658BB0-A18F-48E3-9389-2A2D84D5E4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722BF4C-0D92-426E-AF1E-24AB33CF8D1F}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3" w:fontKey="{1882594C-B62F-414F-A2BE-EEE7C021F315}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  <w:embedRegular r:id="rId4" w:fontKey="{274AA74F-81CF-40F7-937F-6B95856E7F29}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  <w:embedRegular r:id="rId5" w:fontKey="{53D3BD76-C59C-4891-9A06-E1DE1014895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YjVjNzEwYzAyMGRjM2RkYzMwYTFiMDgxNDY4NTYifQ=="/>
  </w:docVars>
  <w:rsids>
    <w:rsidRoot w:val="37E87FE5"/>
    <w:rsid w:val="00017353"/>
    <w:rsid w:val="00052BD4"/>
    <w:rsid w:val="000D2873"/>
    <w:rsid w:val="000E1928"/>
    <w:rsid w:val="00143880"/>
    <w:rsid w:val="00191E7D"/>
    <w:rsid w:val="002178B5"/>
    <w:rsid w:val="002D5A17"/>
    <w:rsid w:val="003342E9"/>
    <w:rsid w:val="003A3C8B"/>
    <w:rsid w:val="003D5593"/>
    <w:rsid w:val="00414389"/>
    <w:rsid w:val="00432195"/>
    <w:rsid w:val="00463A35"/>
    <w:rsid w:val="004C7D33"/>
    <w:rsid w:val="005756F0"/>
    <w:rsid w:val="005A1A95"/>
    <w:rsid w:val="005C5D22"/>
    <w:rsid w:val="006835BD"/>
    <w:rsid w:val="006A595A"/>
    <w:rsid w:val="006C2335"/>
    <w:rsid w:val="007966E4"/>
    <w:rsid w:val="007B7556"/>
    <w:rsid w:val="007E1A2A"/>
    <w:rsid w:val="008F4329"/>
    <w:rsid w:val="00947AFE"/>
    <w:rsid w:val="009669F7"/>
    <w:rsid w:val="009E52EB"/>
    <w:rsid w:val="009F1383"/>
    <w:rsid w:val="00A23131"/>
    <w:rsid w:val="00A57021"/>
    <w:rsid w:val="00A61BC1"/>
    <w:rsid w:val="00A90028"/>
    <w:rsid w:val="00AE4B37"/>
    <w:rsid w:val="00B05D60"/>
    <w:rsid w:val="00B305C6"/>
    <w:rsid w:val="00BA0CAA"/>
    <w:rsid w:val="00BD2961"/>
    <w:rsid w:val="00BD34C4"/>
    <w:rsid w:val="00C40616"/>
    <w:rsid w:val="00C44AC7"/>
    <w:rsid w:val="00C52849"/>
    <w:rsid w:val="00D11BC4"/>
    <w:rsid w:val="00D15293"/>
    <w:rsid w:val="00D42ADB"/>
    <w:rsid w:val="00DD1440"/>
    <w:rsid w:val="00ED3563"/>
    <w:rsid w:val="00F12AD7"/>
    <w:rsid w:val="00F525D0"/>
    <w:rsid w:val="00F649D5"/>
    <w:rsid w:val="00F9241E"/>
    <w:rsid w:val="00FA40C7"/>
    <w:rsid w:val="00FE23D0"/>
    <w:rsid w:val="019D5E1F"/>
    <w:rsid w:val="01BE0275"/>
    <w:rsid w:val="022D051A"/>
    <w:rsid w:val="029702A0"/>
    <w:rsid w:val="029A3F4E"/>
    <w:rsid w:val="03F25E4D"/>
    <w:rsid w:val="04655858"/>
    <w:rsid w:val="05F45A09"/>
    <w:rsid w:val="060F41F5"/>
    <w:rsid w:val="06A0552E"/>
    <w:rsid w:val="08C169AF"/>
    <w:rsid w:val="0B262A11"/>
    <w:rsid w:val="0B5D1734"/>
    <w:rsid w:val="0C1C1F80"/>
    <w:rsid w:val="0C5C0A4B"/>
    <w:rsid w:val="0D1D346E"/>
    <w:rsid w:val="0E5928AD"/>
    <w:rsid w:val="0FDB0A7B"/>
    <w:rsid w:val="11921E36"/>
    <w:rsid w:val="11AA6925"/>
    <w:rsid w:val="132E63D4"/>
    <w:rsid w:val="15140F7B"/>
    <w:rsid w:val="159E41C1"/>
    <w:rsid w:val="184E5605"/>
    <w:rsid w:val="1A2E4BEE"/>
    <w:rsid w:val="1A72041A"/>
    <w:rsid w:val="1B7671A9"/>
    <w:rsid w:val="1EE62F4C"/>
    <w:rsid w:val="207F4AB1"/>
    <w:rsid w:val="22194EB7"/>
    <w:rsid w:val="221B4339"/>
    <w:rsid w:val="22722841"/>
    <w:rsid w:val="247E48F6"/>
    <w:rsid w:val="298F1827"/>
    <w:rsid w:val="29E51041"/>
    <w:rsid w:val="2D2A7E89"/>
    <w:rsid w:val="2EDE49DD"/>
    <w:rsid w:val="2FC02BC6"/>
    <w:rsid w:val="319E24CA"/>
    <w:rsid w:val="33192CB4"/>
    <w:rsid w:val="33A72461"/>
    <w:rsid w:val="33D97549"/>
    <w:rsid w:val="346017F6"/>
    <w:rsid w:val="3614022B"/>
    <w:rsid w:val="364934A3"/>
    <w:rsid w:val="36E21E20"/>
    <w:rsid w:val="37E87FE5"/>
    <w:rsid w:val="38C272C7"/>
    <w:rsid w:val="3A7E3BE5"/>
    <w:rsid w:val="3CD63197"/>
    <w:rsid w:val="3D4608B1"/>
    <w:rsid w:val="40DF4491"/>
    <w:rsid w:val="42D02F31"/>
    <w:rsid w:val="43D45F57"/>
    <w:rsid w:val="48CB7A77"/>
    <w:rsid w:val="49120F79"/>
    <w:rsid w:val="4AAD66F2"/>
    <w:rsid w:val="4C433374"/>
    <w:rsid w:val="4C801545"/>
    <w:rsid w:val="4DCC356C"/>
    <w:rsid w:val="4E37780E"/>
    <w:rsid w:val="4FC35D98"/>
    <w:rsid w:val="5063448F"/>
    <w:rsid w:val="51622C72"/>
    <w:rsid w:val="53AA2830"/>
    <w:rsid w:val="53EA6F3F"/>
    <w:rsid w:val="56AD2923"/>
    <w:rsid w:val="5923730C"/>
    <w:rsid w:val="5D225702"/>
    <w:rsid w:val="60193217"/>
    <w:rsid w:val="64216B3E"/>
    <w:rsid w:val="64CB6D7B"/>
    <w:rsid w:val="653855DE"/>
    <w:rsid w:val="65E87914"/>
    <w:rsid w:val="6620794E"/>
    <w:rsid w:val="67352C5B"/>
    <w:rsid w:val="68A815DC"/>
    <w:rsid w:val="68DA7B32"/>
    <w:rsid w:val="6AC83A2C"/>
    <w:rsid w:val="6CD811FF"/>
    <w:rsid w:val="7103642E"/>
    <w:rsid w:val="746F2FAE"/>
    <w:rsid w:val="74937979"/>
    <w:rsid w:val="757A0115"/>
    <w:rsid w:val="76D14663"/>
    <w:rsid w:val="78CF4963"/>
    <w:rsid w:val="790E7239"/>
    <w:rsid w:val="7B0E1773"/>
    <w:rsid w:val="7B886F04"/>
    <w:rsid w:val="7C8215B6"/>
    <w:rsid w:val="7CD55ED5"/>
    <w:rsid w:val="7E47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1"/>
    <w:qFormat/>
    <w:uiPriority w:val="0"/>
    <w:rPr>
      <w:rFonts w:ascii="仿宋" w:hAnsi="仿宋" w:eastAsia="仿宋" w:cs="仿宋"/>
      <w:sz w:val="24"/>
      <w:lang w:val="zh-CN" w:bidi="zh-CN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4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7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3">
    <w:name w:val="Fließtext"/>
    <w:basedOn w:val="1"/>
    <w:qFormat/>
    <w:uiPriority w:val="99"/>
    <w:pPr>
      <w:overflowPunct w:val="0"/>
      <w:autoSpaceDE w:val="0"/>
      <w:autoSpaceDN w:val="0"/>
      <w:textAlignment w:val="baseline"/>
    </w:pPr>
    <w:rPr>
      <w:kern w:val="28"/>
    </w:rPr>
  </w:style>
  <w:style w:type="character" w:customStyle="1" w:styleId="14">
    <w:name w:val="页眉 字符"/>
    <w:basedOn w:val="9"/>
    <w:link w:val="5"/>
    <w:qFormat/>
    <w:uiPriority w:val="0"/>
    <w:rPr>
      <w:rFonts w:ascii="Tahoma" w:hAnsi="Tahoma" w:eastAsia="微软雅黑"/>
      <w:sz w:val="18"/>
      <w:szCs w:val="18"/>
    </w:rPr>
  </w:style>
  <w:style w:type="character" w:customStyle="1" w:styleId="15">
    <w:name w:val="页脚 字符"/>
    <w:basedOn w:val="9"/>
    <w:link w:val="4"/>
    <w:qFormat/>
    <w:uiPriority w:val="0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1139</Words>
  <Characters>1183</Characters>
  <Lines>31</Lines>
  <Paragraphs>42</Paragraphs>
  <TotalTime>3</TotalTime>
  <ScaleCrop>false</ScaleCrop>
  <LinksUpToDate>false</LinksUpToDate>
  <CharactersWithSpaces>1220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2024-03-06T05:58:00Z</dcterms:created>
  <dc:creator>喵了个咪</dc:creator>
  <cp:lastModifiedBy>-</cp:lastModifiedBy>
  <cp:lastPrinted>2025-04-18T07:27:00Z</cp:lastPrinted>
  <dcterms:modified xsi:type="dcterms:W3CDTF">2026-04-01T06:34:24Z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4E3F788C8942455FB8973DB1BCE1AC5F_11</vt:lpwstr>
  </property>
  <property fmtid="{D5CDD505-2E9C-101B-9397-08002B2CF9AE}" pid="4" name="KSOTemplateDocerSaveRecord">
    <vt:lpwstr>eyJoZGlkIjoiOGJlMDdjNGVhYzA3ZmQ3ZTY3MjNkOTQzMDQwZWMzYWQiLCJ1c2VySWQiOiIzMTc1ODMzOTQifQ==</vt:lpwstr>
  </property>
</Properties>
</file>