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left"/>
        <w:rPr>
          <w:rFonts w:hint="default" w:ascii="方正小标宋简体" w:hAnsi="Times New Roman" w:eastAsia="方正小标宋简体" w:cs="Times New Roman"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color w:val="000000" w:themeColor="text1"/>
          <w:sz w:val="44"/>
          <w:szCs w:val="44"/>
          <w:lang w:val="en-US" w:eastAsia="zh-CN"/>
        </w:rPr>
        <w:t>附件一：</w:t>
      </w:r>
    </w:p>
    <w:p>
      <w:pPr>
        <w:spacing w:line="600" w:lineRule="auto"/>
        <w:jc w:val="center"/>
        <w:rPr>
          <w:rFonts w:ascii="Times New Roman" w:hAnsi="Times New Roman" w:eastAsia="FangSong_GB2312" w:cs="Times New Roman"/>
          <w:color w:val="000000" w:themeColor="text1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color w:val="000000" w:themeColor="text1"/>
          <w:sz w:val="44"/>
          <w:szCs w:val="44"/>
        </w:rPr>
        <w:t>中心2022年标识标牌制作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</w:rPr>
        <w:t>服务要求</w:t>
      </w:r>
    </w:p>
    <w:p>
      <w:pPr>
        <w:spacing w:line="579" w:lineRule="exact"/>
        <w:rPr>
          <w:rFonts w:hint="default" w:ascii="黑体" w:hAnsi="黑体" w:eastAsia="黑体" w:cs="Times New Roman"/>
          <w:color w:val="000000" w:themeColor="text1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color w:val="000000" w:themeColor="text1"/>
          <w:sz w:val="32"/>
          <w:szCs w:val="32"/>
        </w:rPr>
        <w:t>一、</w:t>
      </w:r>
      <w:r>
        <w:rPr>
          <w:rFonts w:hint="eastAsia" w:ascii="黑体" w:hAnsi="黑体" w:eastAsia="黑体" w:cs="Times New Roman"/>
          <w:color w:val="000000" w:themeColor="text1"/>
          <w:sz w:val="32"/>
          <w:szCs w:val="32"/>
          <w:lang w:val="en-US" w:eastAsia="zh-CN"/>
        </w:rPr>
        <w:t>服务内容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为中心制作、配送及安装2022年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标识标牌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（门牌、桌面立牌、标识牌、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展架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等）。</w:t>
      </w:r>
    </w:p>
    <w:p>
      <w:pPr>
        <w:spacing w:line="579" w:lineRule="exact"/>
        <w:rPr>
          <w:rFonts w:hint="default"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default" w:ascii="黑体" w:hAnsi="黑体" w:eastAsia="黑体" w:cs="Times New Roman"/>
          <w:color w:val="000000" w:themeColor="text1"/>
          <w:sz w:val="32"/>
          <w:szCs w:val="32"/>
        </w:rPr>
        <w:t>二、资质要求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zh-CN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</w:rPr>
        <w:t>投标人具有独立承担民事责任的能力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  <w:lang w:val="zh-CN"/>
        </w:rPr>
        <w:t>和履行合同能力。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</w:rPr>
        <w:t>投标人参加本次比选活动前三年内，在经营活动中没有重大违法违规记录。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</w:rPr>
        <w:t>投标人具有良好的商业信誉和健全的财务会计制度。</w:t>
      </w:r>
    </w:p>
    <w:p>
      <w:pPr>
        <w:spacing w:line="579" w:lineRule="exact"/>
        <w:ind w:firstLine="560" w:firstLineChars="200"/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000000" w:themeColor="text1"/>
          <w:sz w:val="28"/>
          <w:szCs w:val="28"/>
        </w:rPr>
        <w:t>投标人具有依法缴纳税收和社会保障资金的良好记录。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5.投标人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须具备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相关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行业资质、有效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营业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许可证。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6.投标人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在制作、保管、运输、交付等环节中没有发生《安全生产法》《生产安全事故报告和调查处理条例》等法律法规规定的较大级别以上的生产安全事故以及《保守国家秘密法》等法律法规规定的泄露国家秘密的情况。</w:t>
      </w:r>
    </w:p>
    <w:p>
      <w:pPr>
        <w:spacing w:line="579" w:lineRule="exact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:lang w:val="en-US" w:eastAsia="zh-CN"/>
        </w:rPr>
        <w:t>三</w:t>
      </w:r>
      <w:r>
        <w:rPr>
          <w:rFonts w:ascii="黑体" w:hAnsi="黑体" w:eastAsia="黑体" w:cs="Times New Roman"/>
          <w:color w:val="000000" w:themeColor="text1"/>
          <w:sz w:val="32"/>
          <w:szCs w:val="32"/>
        </w:rPr>
        <w:t>、项目要求</w:t>
      </w:r>
    </w:p>
    <w:p>
      <w:pPr>
        <w:spacing w:line="579" w:lineRule="exact"/>
        <w:ind w:firstLine="560" w:firstLineChars="200"/>
        <w:rPr>
          <w:rFonts w:ascii="楷体_GB2312" w:hAnsi="Times New Roman" w:eastAsia="楷体_GB2312" w:cs="Times New Roman"/>
          <w:color w:val="000000" w:themeColor="text1"/>
          <w:sz w:val="28"/>
          <w:szCs w:val="28"/>
        </w:rPr>
      </w:pPr>
      <w:r>
        <w:rPr>
          <w:rFonts w:hint="eastAsia" w:ascii="楷体_GB2312" w:hAnsi="Times New Roman" w:eastAsia="楷体_GB2312" w:cs="Times New Roman"/>
          <w:color w:val="000000" w:themeColor="text1"/>
          <w:sz w:val="28"/>
          <w:szCs w:val="28"/>
        </w:rPr>
        <w:t>（一）制作需求及报价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1.品类及数量要求。制作品类及数量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需求</w:t>
      </w:r>
      <w:r>
        <w:rPr>
          <w:rFonts w:hint="eastAsia" w:ascii="仿宋_GB2312" w:hAnsi="Times New Roman" w:eastAsia="仿宋_GB2312" w:cs="Times New Roman"/>
          <w:color w:val="000000" w:themeColor="text1"/>
          <w:sz w:val="28"/>
          <w:szCs w:val="28"/>
        </w:rPr>
        <w:t>见附件，最终需求以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工作实际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需要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确定。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2.价格。制作供应商需填写附件所含项目的单价，该价格已包括货物产品设计、排版、打样、制作、配送及安装、维修等各项费用，该单价将作为结算依据。</w:t>
      </w:r>
    </w:p>
    <w:p>
      <w:pPr>
        <w:spacing w:line="579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 w:themeColor="text1"/>
          <w:sz w:val="28"/>
          <w:szCs w:val="28"/>
        </w:rPr>
        <w:t>（二）质量要求</w:t>
      </w:r>
    </w:p>
    <w:p>
      <w:pPr>
        <w:spacing w:line="579" w:lineRule="exact"/>
        <w:ind w:firstLine="63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1.标识标牌质量必须符合或优于国家（行业）标准和本项目的质量要求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技术指标和出厂标准。</w:t>
      </w:r>
    </w:p>
    <w:p>
      <w:pPr>
        <w:spacing w:line="579" w:lineRule="exact"/>
        <w:ind w:firstLine="63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制作供应商需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提供全新的货物（含零部件、配件等），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表面无破损、无划伤、无碰撞挤压痕迹，且权属清楚，不得侵害他人的知识产权。</w:t>
      </w:r>
    </w:p>
    <w:p>
      <w:pPr>
        <w:spacing w:line="579" w:lineRule="exact"/>
        <w:ind w:firstLine="63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如因制作供应商原因造成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货物产品出现任何质量问题，需负责三包（包退、包换、包修），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费用由制作供应商承担。</w:t>
      </w:r>
    </w:p>
    <w:p>
      <w:pPr>
        <w:spacing w:line="579" w:lineRule="exact"/>
        <w:ind w:firstLine="560" w:firstLineChars="200"/>
        <w:rPr>
          <w:rFonts w:ascii="Times New Roman" w:hAnsi="Times New Roman" w:eastAsia="楷体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楷体_GB2312" w:cs="Times New Roman"/>
          <w:color w:val="000000" w:themeColor="text1"/>
          <w:sz w:val="28"/>
          <w:szCs w:val="28"/>
        </w:rPr>
        <w:t>（</w:t>
      </w:r>
      <w:r>
        <w:rPr>
          <w:rFonts w:hint="eastAsia" w:ascii="Times New Roman" w:hAnsi="Times New Roman" w:eastAsia="楷体_GB2312" w:cs="Times New Roman"/>
          <w:color w:val="000000" w:themeColor="text1"/>
          <w:sz w:val="28"/>
          <w:szCs w:val="28"/>
        </w:rPr>
        <w:t>三</w:t>
      </w:r>
      <w:r>
        <w:rPr>
          <w:rFonts w:ascii="Times New Roman" w:hAnsi="Times New Roman" w:eastAsia="楷体_GB2312" w:cs="Times New Roman"/>
          <w:color w:val="000000" w:themeColor="text1"/>
          <w:sz w:val="28"/>
          <w:szCs w:val="28"/>
        </w:rPr>
        <w:t>）</w:t>
      </w:r>
      <w:r>
        <w:rPr>
          <w:rFonts w:hint="eastAsia" w:ascii="Times New Roman" w:hAnsi="Times New Roman" w:eastAsia="楷体_GB2312" w:cs="Times New Roman"/>
          <w:color w:val="000000" w:themeColor="text1"/>
          <w:sz w:val="28"/>
          <w:szCs w:val="28"/>
        </w:rPr>
        <w:t>交货及验收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1.送货验收。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标识标牌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制作资料的样本或图文内容由中心提供，部分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标识标牌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需上门取样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；标识标牌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设计稿件或打样稿需由该项目的需求科室确认后才能投入制作，并将成品送到中心库房，按要求办理入库。（送货地点：成都市血液中心）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配送安装。根据中心实际工作需求，常规情况下每月配送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，配送次数不超过2次（紧急特殊情况除外），如需安装则应在配送当天按要求完成安装。特殊紧急情况应予以积极配合，按需要及时送货。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.制作响应。当接到制作需求时，制作供应商需在2小时内响应，满足中心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标识标牌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制作需求，若发现制作内容有缺陷，应在24小时内完善制作内容。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.售后。制作供应商须指派专人负责中心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标识标牌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制作项目。在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制作供应商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配送及安装过程中，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其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人员发生的一切人身损害及财产损失由其自行承担责任，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中心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不承担任何责任。</w:t>
      </w:r>
    </w:p>
    <w:p>
      <w:pPr>
        <w:spacing w:line="579" w:lineRule="exact"/>
        <w:rPr>
          <w:rFonts w:ascii="黑体" w:hAnsi="黑体" w:eastAsia="黑体" w:cs="Times New Roman"/>
          <w:color w:val="000000" w:themeColor="text1"/>
          <w:sz w:val="32"/>
          <w:szCs w:val="32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:lang w:val="en-US" w:eastAsia="zh-CN"/>
        </w:rPr>
        <w:t>四、</w:t>
      </w:r>
      <w:r>
        <w:rPr>
          <w:rFonts w:ascii="黑体" w:hAnsi="黑体" w:eastAsia="黑体" w:cs="Times New Roman"/>
          <w:color w:val="000000" w:themeColor="text1"/>
          <w:sz w:val="32"/>
          <w:szCs w:val="32"/>
        </w:rPr>
        <w:t>其他要求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1.制作期限。合同签订日期起一年（具体起止时间以合同约定的时间为准）。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2.付款方式。按月结算，根据实际制作量及合同约定单价计算金额，制作供应商签订合同后，每月根据实际制作金额，提供正规、足额、合法、有效的发票，并附制作清单。</w:t>
      </w:r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.需签定保密协议和廉洁承诺书。</w:t>
      </w:r>
    </w:p>
    <w:p>
      <w:pPr>
        <w:spacing w:line="579" w:lineRule="exact"/>
        <w:rPr>
          <w:rFonts w:hint="default" w:ascii="黑体" w:hAnsi="黑体" w:eastAsia="黑体" w:cs="Times New Roman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:lang w:val="en-US" w:eastAsia="zh-CN"/>
        </w:rPr>
        <w:t>五</w:t>
      </w:r>
      <w:r>
        <w:rPr>
          <w:rFonts w:ascii="黑体" w:hAnsi="黑体" w:eastAsia="黑体" w:cs="Times New Roman"/>
          <w:color w:val="000000" w:themeColor="text1"/>
          <w:sz w:val="32"/>
          <w:szCs w:val="32"/>
        </w:rPr>
        <w:t>、</w:t>
      </w:r>
      <w:r>
        <w:rPr>
          <w:rFonts w:hint="eastAsia" w:ascii="黑体" w:hAnsi="黑体" w:eastAsia="黑体" w:cs="Times New Roman"/>
          <w:color w:val="000000" w:themeColor="text1"/>
          <w:sz w:val="32"/>
          <w:szCs w:val="32"/>
          <w:lang w:val="en-US" w:eastAsia="zh-CN"/>
        </w:rPr>
        <w:t>项目预算</w:t>
      </w:r>
      <w:bookmarkStart w:id="0" w:name="_GoBack"/>
      <w:bookmarkEnd w:id="0"/>
    </w:p>
    <w:p>
      <w:pPr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</w:rPr>
        <w:t>本项目预算约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万元。</w:t>
      </w:r>
    </w:p>
    <w:p>
      <w:pPr>
        <w:spacing w:line="579" w:lineRule="exact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579" w:lineRule="exact"/>
        <w:ind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附件：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</w:rPr>
        <w:t>标识标牌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</w:rPr>
        <w:t>制作需求表</w:t>
      </w:r>
    </w:p>
    <w:p>
      <w:pPr>
        <w:widowControl/>
        <w:shd w:val="clear" w:color="auto" w:fill="FFFFFF"/>
        <w:spacing w:line="579" w:lineRule="exac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ascii="黑体" w:hAnsi="黑体" w:eastAsia="黑体"/>
          <w:color w:val="000000" w:themeColor="text1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rPr>
          <w:rFonts w:hint="eastAsia" w:ascii="黑体" w:hAnsi="黑体" w:eastAsia="黑体"/>
          <w:color w:val="000000" w:themeColor="text1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</w:rPr>
        <w:t>：</w:t>
      </w:r>
    </w:p>
    <w:p>
      <w:pPr>
        <w:spacing w:beforeLines="100" w:afterLines="100" w:line="579" w:lineRule="exact"/>
        <w:ind w:firstLine="720" w:firstLineChars="200"/>
        <w:jc w:val="center"/>
        <w:rPr>
          <w:rFonts w:ascii="方正小标宋简体" w:hAnsi="宋体" w:eastAsia="方正小标宋简体" w:cs="宋体"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6"/>
          <w:szCs w:val="36"/>
        </w:rPr>
        <w:t>标识标牌制作需求表</w:t>
      </w:r>
    </w:p>
    <w:tbl>
      <w:tblPr>
        <w:tblStyle w:val="6"/>
        <w:tblW w:w="90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352"/>
        <w:gridCol w:w="1225"/>
        <w:gridCol w:w="4030"/>
        <w:gridCol w:w="678"/>
        <w:gridCol w:w="1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t>示意图</w:t>
            </w:r>
          </w:p>
        </w:tc>
        <w:tc>
          <w:tcPr>
            <w:tcW w:w="4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t>尺寸/材质/工艺/及其它要求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t>全年制作</w:t>
            </w: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20"/>
                <w:szCs w:val="20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桌面立牌1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104140</wp:posOffset>
                  </wp:positionV>
                  <wp:extent cx="552450" cy="342900"/>
                  <wp:effectExtent l="19050" t="0" r="0" b="0"/>
                  <wp:wrapNone/>
                  <wp:docPr id="17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0</wp:posOffset>
                  </wp:positionV>
                  <wp:extent cx="1143000" cy="0"/>
                  <wp:effectExtent l="0" t="0" r="0" b="1270"/>
                  <wp:wrapNone/>
                  <wp:docPr id="173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590" cy="378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95250</wp:posOffset>
                  </wp:positionV>
                  <wp:extent cx="847725" cy="0"/>
                  <wp:effectExtent l="635" t="0" r="0" b="1270"/>
                  <wp:wrapNone/>
                  <wp:docPr id="17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408" cy="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尺寸：160mm*80mm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规格：3mm亚克力折弯成型，双面喷印，需排版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桌面立牌2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99060</wp:posOffset>
                  </wp:positionV>
                  <wp:extent cx="571500" cy="514350"/>
                  <wp:effectExtent l="19050" t="0" r="0" b="0"/>
                  <wp:wrapNone/>
                  <wp:docPr id="168" name="图片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图片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123825</wp:posOffset>
                  </wp:positionV>
                  <wp:extent cx="1323975" cy="0"/>
                  <wp:effectExtent l="0" t="635" r="0" b="635"/>
                  <wp:wrapNone/>
                  <wp:docPr id="170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图片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985" cy="190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123825</wp:posOffset>
                  </wp:positionV>
                  <wp:extent cx="904875" cy="0"/>
                  <wp:effectExtent l="0" t="635" r="0" b="635"/>
                  <wp:wrapNone/>
                  <wp:docPr id="169" name="图片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图片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881" cy="1524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尺寸：300*（150+150）mm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规格：3mm亚克力折弯成型，双面喷印，需排版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金属海报框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95250</wp:posOffset>
                  </wp:positionV>
                  <wp:extent cx="590550" cy="828675"/>
                  <wp:effectExtent l="0" t="0" r="0" b="0"/>
                  <wp:wrapNone/>
                  <wp:docPr id="16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406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66675</wp:posOffset>
                  </wp:positionV>
                  <wp:extent cx="1257300" cy="0"/>
                  <wp:effectExtent l="0" t="635" r="635" b="635"/>
                  <wp:wrapNone/>
                  <wp:docPr id="16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690" cy="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尺寸：500mm*700mm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材质：铝合金型材烤漆，白色边框，PVC背板，透明亚克力板+海报UV喷印，内容排版制作，海报内页可便捷替换，需安装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警戒线标识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323850</wp:posOffset>
                  </wp:positionV>
                  <wp:extent cx="571500" cy="276225"/>
                  <wp:effectExtent l="0" t="635" r="0" b="0"/>
                  <wp:wrapNone/>
                  <wp:docPr id="162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238125</wp:posOffset>
                  </wp:positionV>
                  <wp:extent cx="1390650" cy="0"/>
                  <wp:effectExtent l="0" t="635" r="635" b="635"/>
                  <wp:wrapNone/>
                  <wp:docPr id="16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9" cy="2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180975</wp:posOffset>
                  </wp:positionV>
                  <wp:extent cx="981075" cy="0"/>
                  <wp:effectExtent l="0" t="635" r="0" b="635"/>
                  <wp:wrapNone/>
                  <wp:docPr id="164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504" cy="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304800</wp:posOffset>
                  </wp:positionV>
                  <wp:extent cx="1038225" cy="0"/>
                  <wp:effectExtent l="635" t="0" r="0" b="1270"/>
                  <wp:wrapNone/>
                  <wp:docPr id="163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654" cy="2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尺寸：70mm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规格：3M地贴膜UV喷印、覆哑光耐厚膜，需安装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颜色：彩印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米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警示标识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47625</wp:posOffset>
                  </wp:positionV>
                  <wp:extent cx="590550" cy="609600"/>
                  <wp:effectExtent l="0" t="0" r="0" b="0"/>
                  <wp:wrapNone/>
                  <wp:docPr id="16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406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尺寸：A3及以内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规格：3M地贴膜UV喷印、彩印、覆哑光耐厚膜，内容排版制作，需安装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T型桌牌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67310</wp:posOffset>
                  </wp:positionV>
                  <wp:extent cx="351790" cy="532765"/>
                  <wp:effectExtent l="19050" t="0" r="0" b="0"/>
                  <wp:wrapNone/>
                  <wp:docPr id="160" name="图片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图片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790" cy="53276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尺寸：T型竖款A4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规格：亚克力面板,内容排版、喷印、可替换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立式广告水牌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180975</wp:posOffset>
                  </wp:positionV>
                  <wp:extent cx="590550" cy="933450"/>
                  <wp:effectExtent l="0" t="0" r="0" b="0"/>
                  <wp:wrapNone/>
                  <wp:docPr id="158" name="图片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图片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230" cy="914401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142875</wp:posOffset>
                  </wp:positionV>
                  <wp:extent cx="352425" cy="0"/>
                  <wp:effectExtent l="635" t="635" r="0" b="635"/>
                  <wp:wrapNone/>
                  <wp:docPr id="1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231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展架总高度：137cm；画面尺寸：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50cm*69.5cm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架体材质：铝型材、钢、PVC+PS、亚克力面板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重量：≧7.5KG</w:t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要求：海报画面排版喷印，需安装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工作挂牌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118745</wp:posOffset>
                  </wp:positionV>
                  <wp:extent cx="552450" cy="770890"/>
                  <wp:effectExtent l="19050" t="0" r="0" b="0"/>
                  <wp:wrapNone/>
                  <wp:docPr id="156" name="图片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图片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77089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66675</wp:posOffset>
                  </wp:positionV>
                  <wp:extent cx="1009650" cy="0"/>
                  <wp:effectExtent l="0" t="635" r="0" b="635"/>
                  <wp:wrapNone/>
                  <wp:docPr id="157" name="图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图片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678" cy="762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尺寸：卡纸70×100mm，外框75×120mm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材质：铝合金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要求：内页双面彩印，含工作证件照彩印排版，红色卡套+锐普绳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别针式胸牌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219075</wp:posOffset>
                  </wp:positionV>
                  <wp:extent cx="657225" cy="590550"/>
                  <wp:effectExtent l="635" t="0" r="0" b="635"/>
                  <wp:wrapNone/>
                  <wp:docPr id="153" name="图片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图片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5715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152400</wp:posOffset>
                  </wp:positionV>
                  <wp:extent cx="1000125" cy="0"/>
                  <wp:effectExtent l="635" t="0" r="0" b="1270"/>
                  <wp:wrapNone/>
                  <wp:docPr id="155" name="图片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图片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127" cy="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209550</wp:posOffset>
                  </wp:positionV>
                  <wp:extent cx="971550" cy="0"/>
                  <wp:effectExtent l="0" t="0" r="635" b="1270"/>
                  <wp:wrapNone/>
                  <wp:docPr id="154" name="图片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图片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458" cy="1524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尺寸：70mm*25mm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规格：铝合金，雕刻填漆工艺，边框白色，高光磨边处理，高弹力别针，内页哑粉纸彩印，可插卡，需提供内页制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仓库标识牌1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100965</wp:posOffset>
                  </wp:positionV>
                  <wp:extent cx="571500" cy="742315"/>
                  <wp:effectExtent l="19050" t="0" r="0" b="0"/>
                  <wp:wrapNone/>
                  <wp:docPr id="152" name="图片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图片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4231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171450</wp:posOffset>
                  </wp:positionV>
                  <wp:extent cx="1066800" cy="0"/>
                  <wp:effectExtent l="0" t="0" r="0" b="1270"/>
                  <wp:wrapNone/>
                  <wp:docPr id="151" name="图片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图片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05" cy="2286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尺寸：120*260mm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材质：3mm亚克力背面、UV喷印覆保护膜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要求：背面磁吸，需内容排版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170</w:t>
            </w:r>
          </w:p>
        </w:tc>
      </w:tr>
      <w:tr>
        <w:trPr>
          <w:trHeight w:val="1515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仓库标识牌2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76835</wp:posOffset>
                  </wp:positionV>
                  <wp:extent cx="533400" cy="762000"/>
                  <wp:effectExtent l="19050" t="0" r="0" b="0"/>
                  <wp:wrapNone/>
                  <wp:docPr id="15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7620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尺寸：宽60cm*高40cm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材质：3mm亚克力背面、UV喷印覆保护膜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装订：需要安装，内容排版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>
        <w:trPr>
          <w:trHeight w:val="1058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货架标牌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71755</wp:posOffset>
                  </wp:positionV>
                  <wp:extent cx="542925" cy="533400"/>
                  <wp:effectExtent l="19050" t="0" r="9525" b="0"/>
                  <wp:wrapNone/>
                  <wp:docPr id="148" name="图片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图片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尺寸：A6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材质：磁性标签牌，双磁铁，需内容排版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安全标识牌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95885</wp:posOffset>
                  </wp:positionV>
                  <wp:extent cx="571500" cy="808990"/>
                  <wp:effectExtent l="19050" t="0" r="0" b="0"/>
                  <wp:wrapNone/>
                  <wp:docPr id="149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808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171450</wp:posOffset>
                  </wp:positionV>
                  <wp:extent cx="990600" cy="0"/>
                  <wp:effectExtent l="0" t="0" r="0" b="1270"/>
                  <wp:wrapNone/>
                  <wp:docPr id="1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58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尺寸：300*210mm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材质：3mm亚克力面板,喷哑光白漆,内容喷印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装订：需要安装，内容排版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危险废物标识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62230</wp:posOffset>
                  </wp:positionV>
                  <wp:extent cx="419100" cy="600075"/>
                  <wp:effectExtent l="19050" t="0" r="0" b="0"/>
                  <wp:wrapNone/>
                  <wp:docPr id="14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/>
                          <a:srcRect l="6148" t="19632" r="57498" b="233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142875</wp:posOffset>
                  </wp:positionV>
                  <wp:extent cx="600075" cy="0"/>
                  <wp:effectExtent l="0" t="635" r="0" b="635"/>
                  <wp:wrapNone/>
                  <wp:docPr id="145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/>
                          <a:srcRect l="6148" t="19632" r="57498" b="233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1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尺寸：等边三角形，边长20cm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要求：3mm亚克力面板、UV喷印覆保护膜、需安装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门牌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304800</wp:posOffset>
                  </wp:positionV>
                  <wp:extent cx="590550" cy="752475"/>
                  <wp:effectExtent l="19050" t="0" r="0" b="0"/>
                  <wp:wrapNone/>
                  <wp:docPr id="142" name="图片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图片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524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尺寸：250*250mm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要求：1.5MM(304#)不锈钢刨槽/折弯/焊接造型/金属油漆，线条镂空镶嵌三维雕刻10mm亚克力镀膜突出面板5mm,符号文字油墨腐蚀填漆,侧面喷漆,背面封板，开葫芦孔背挂安装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rPr>
          <w:trHeight w:val="1320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铝合金展架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86360</wp:posOffset>
                  </wp:positionV>
                  <wp:extent cx="447675" cy="638175"/>
                  <wp:effectExtent l="19050" t="0" r="9525" b="0"/>
                  <wp:wrapNone/>
                  <wp:docPr id="14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6381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画面尺寸：60*90cm;展架尺寸：宽63*高125cm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材质：含KT板，内容需排版，展架铝合金架身、ABS护角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门型展架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76835</wp:posOffset>
                  </wp:positionV>
                  <wp:extent cx="400050" cy="600075"/>
                  <wp:effectExtent l="19050" t="0" r="0" b="0"/>
                  <wp:wrapNone/>
                  <wp:docPr id="14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6000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展架尺寸：193*92*26.5cm，画面尺寸：80*180cm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材质：铁支架，铁底座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公示牌</w:t>
            </w: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76200</wp:posOffset>
                  </wp:positionV>
                  <wp:extent cx="533400" cy="590550"/>
                  <wp:effectExtent l="0" t="0" r="0" b="0"/>
                  <wp:wrapNone/>
                  <wp:docPr id="1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732" cy="58102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尺寸：50cm*40cm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材质：5mmKT板+银包边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要求：简单设计排版，适用于户外，带泡沫胶</w:t>
            </w:r>
          </w:p>
        </w:tc>
        <w:tc>
          <w:tcPr>
            <w:tcW w:w="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>
        <w:trPr>
          <w:trHeight w:val="1211" w:hRule="atLeast"/>
          <w:jc w:val="center"/>
        </w:trPr>
        <w:tc>
          <w:tcPr>
            <w:tcW w:w="6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吊牌</w:t>
            </w:r>
          </w:p>
        </w:tc>
        <w:tc>
          <w:tcPr>
            <w:tcW w:w="1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77470</wp:posOffset>
                  </wp:positionV>
                  <wp:extent cx="638175" cy="676275"/>
                  <wp:effectExtent l="19050" t="0" r="9525" b="0"/>
                  <wp:wrapNone/>
                  <wp:docPr id="137" name="图片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图片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762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尺寸：45cmⅩ25cm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材质：3mm亚克力面板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要求：简单设计排版，专用车位吊牌，需安装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25</w:t>
            </w:r>
          </w:p>
        </w:tc>
      </w:tr>
    </w:tbl>
    <w:p>
      <w:pPr>
        <w:spacing w:line="579" w:lineRule="exact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wMjUwYTVmZTNmZmRkY2M3Njg1NDk0MzZlODVlNWYifQ=="/>
  </w:docVars>
  <w:rsids>
    <w:rsidRoot w:val="005E5159"/>
    <w:rsid w:val="000569BA"/>
    <w:rsid w:val="000573DA"/>
    <w:rsid w:val="000774E9"/>
    <w:rsid w:val="00094968"/>
    <w:rsid w:val="00121662"/>
    <w:rsid w:val="0017004A"/>
    <w:rsid w:val="00184053"/>
    <w:rsid w:val="00206D5B"/>
    <w:rsid w:val="002114A6"/>
    <w:rsid w:val="00272569"/>
    <w:rsid w:val="00280C30"/>
    <w:rsid w:val="002957A4"/>
    <w:rsid w:val="002A3A33"/>
    <w:rsid w:val="002E03A0"/>
    <w:rsid w:val="00332C24"/>
    <w:rsid w:val="00371434"/>
    <w:rsid w:val="00424EF9"/>
    <w:rsid w:val="004602AA"/>
    <w:rsid w:val="00534F8A"/>
    <w:rsid w:val="00541662"/>
    <w:rsid w:val="00565A6C"/>
    <w:rsid w:val="005E5159"/>
    <w:rsid w:val="006651F1"/>
    <w:rsid w:val="00670F47"/>
    <w:rsid w:val="006C24D9"/>
    <w:rsid w:val="006C5CB8"/>
    <w:rsid w:val="00710B68"/>
    <w:rsid w:val="00715E64"/>
    <w:rsid w:val="00781608"/>
    <w:rsid w:val="0078643D"/>
    <w:rsid w:val="00814C41"/>
    <w:rsid w:val="008402A2"/>
    <w:rsid w:val="00884411"/>
    <w:rsid w:val="008F3F11"/>
    <w:rsid w:val="009900AC"/>
    <w:rsid w:val="00A14A5D"/>
    <w:rsid w:val="00A2772E"/>
    <w:rsid w:val="00A34F73"/>
    <w:rsid w:val="00AD2AB9"/>
    <w:rsid w:val="00B341DA"/>
    <w:rsid w:val="00B8188C"/>
    <w:rsid w:val="00BE7E10"/>
    <w:rsid w:val="00C14119"/>
    <w:rsid w:val="00C35170"/>
    <w:rsid w:val="00C50732"/>
    <w:rsid w:val="00C922AA"/>
    <w:rsid w:val="00D045C2"/>
    <w:rsid w:val="00D06F35"/>
    <w:rsid w:val="00D97BF9"/>
    <w:rsid w:val="00DC57AA"/>
    <w:rsid w:val="00DE66B5"/>
    <w:rsid w:val="00E06878"/>
    <w:rsid w:val="00E81D0C"/>
    <w:rsid w:val="00ED68D8"/>
    <w:rsid w:val="00F53682"/>
    <w:rsid w:val="00F86427"/>
    <w:rsid w:val="00FC27A6"/>
    <w:rsid w:val="00FF762B"/>
    <w:rsid w:val="02CF2C8C"/>
    <w:rsid w:val="067517EC"/>
    <w:rsid w:val="08B9073E"/>
    <w:rsid w:val="0D4D2FFF"/>
    <w:rsid w:val="0E9C4E0F"/>
    <w:rsid w:val="0F7B0D6D"/>
    <w:rsid w:val="11651A18"/>
    <w:rsid w:val="16373B24"/>
    <w:rsid w:val="17B7090E"/>
    <w:rsid w:val="19575C3B"/>
    <w:rsid w:val="1A841A42"/>
    <w:rsid w:val="1CE4737F"/>
    <w:rsid w:val="1E3520C6"/>
    <w:rsid w:val="270D0F81"/>
    <w:rsid w:val="29DA62E9"/>
    <w:rsid w:val="29EF3C6E"/>
    <w:rsid w:val="2CF4001C"/>
    <w:rsid w:val="2D82298B"/>
    <w:rsid w:val="2EF27E76"/>
    <w:rsid w:val="33E32C9F"/>
    <w:rsid w:val="39AA35E8"/>
    <w:rsid w:val="4DC24624"/>
    <w:rsid w:val="50B6598C"/>
    <w:rsid w:val="59914E4A"/>
    <w:rsid w:val="59E0732E"/>
    <w:rsid w:val="5A273691"/>
    <w:rsid w:val="5FAF79F7"/>
    <w:rsid w:val="6CCE55B8"/>
    <w:rsid w:val="6D7A3958"/>
    <w:rsid w:val="70904B81"/>
    <w:rsid w:val="7544156C"/>
    <w:rsid w:val="770621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image" Target="media/image30.jpe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1993</Words>
  <Characters>2254</Characters>
  <Lines>17</Lines>
  <Paragraphs>4</Paragraphs>
  <TotalTime>1</TotalTime>
  <ScaleCrop>false</ScaleCrop>
  <LinksUpToDate>false</LinksUpToDate>
  <CharactersWithSpaces>2254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2022-03-21T00:56:00Z</dcterms:created>
  <dc:creator>HP</dc:creator>
  <cp:lastModifiedBy>Dell</cp:lastModifiedBy>
  <cp:lastPrinted>2022-04-20T02:58:00Z</cp:lastPrinted>
  <dcterms:modified xsi:type="dcterms:W3CDTF">2022-06-06T06:08:32Z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CF4972DB9DEE4F8A81A79FE87744D68C</vt:lpwstr>
  </property>
</Properties>
</file>